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7F" w:rsidRPr="00BD147F" w:rsidRDefault="00BD147F" w:rsidP="00BD147F">
      <w:pPr>
        <w:shd w:val="clear" w:color="auto" w:fill="FFFFFF"/>
        <w:ind w:left="-540"/>
        <w:rPr>
          <w:rFonts w:ascii="Arial" w:eastAsia="Times New Roman" w:hAnsi="Arial" w:cs="Times New Roman"/>
          <w:color w:val="000000"/>
          <w:sz w:val="27"/>
          <w:szCs w:val="27"/>
        </w:rPr>
      </w:pPr>
      <w:bookmarkStart w:id="0" w:name="_GoBack"/>
      <w:r>
        <w:rPr>
          <w:rFonts w:ascii="Arial" w:eastAsia="Times New Roman" w:hAnsi="Arial" w:cs="Times New Roman"/>
          <w:noProof/>
          <w:color w:val="000000"/>
          <w:sz w:val="27"/>
          <w:szCs w:val="27"/>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2971800" cy="2228850"/>
            <wp:effectExtent l="0" t="0" r="0" b="6350"/>
            <wp:wrapSquare wrapText="bothSides"/>
            <wp:docPr id="1" name="" descr="rtic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icl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rsidR="00BD147F" w:rsidRPr="00BD147F" w:rsidRDefault="00BD147F" w:rsidP="00BD147F">
      <w:pPr>
        <w:shd w:val="clear" w:color="auto" w:fill="FFFFFF"/>
        <w:rPr>
          <w:rFonts w:ascii="Arial" w:eastAsia="Times New Roman" w:hAnsi="Arial" w:cs="Times New Roman"/>
          <w:color w:val="FFFFFF"/>
          <w:sz w:val="17"/>
          <w:szCs w:val="17"/>
        </w:rPr>
      </w:pPr>
      <w:r w:rsidRPr="00BD147F">
        <w:rPr>
          <w:rFonts w:ascii="Arial" w:eastAsia="Times New Roman" w:hAnsi="Arial" w:cs="Times New Roman"/>
          <w:color w:val="FFFFFF"/>
          <w:sz w:val="17"/>
          <w:szCs w:val="17"/>
        </w:rPr>
        <w:t xml:space="preserve">Diamond </w:t>
      </w:r>
    </w:p>
    <w:p w:rsidR="00BD147F" w:rsidRPr="00BD147F" w:rsidRDefault="00BD147F" w:rsidP="00BD147F">
      <w:pPr>
        <w:shd w:val="clear" w:color="auto" w:fill="FFFFFF"/>
        <w:ind w:left="-360"/>
        <w:jc w:val="both"/>
        <w:outlineLvl w:val="0"/>
        <w:rPr>
          <w:rFonts w:ascii="Arial" w:eastAsia="Times New Roman" w:hAnsi="Arial" w:cs="Times New Roman"/>
          <w:b/>
          <w:bCs/>
          <w:color w:val="000000"/>
          <w:kern w:val="36"/>
          <w:sz w:val="28"/>
          <w:szCs w:val="28"/>
        </w:rPr>
      </w:pPr>
      <w:r w:rsidRPr="00BD147F">
        <w:rPr>
          <w:rFonts w:ascii="Arial" w:eastAsia="Times New Roman" w:hAnsi="Arial" w:cs="Times New Roman"/>
          <w:b/>
          <w:bCs/>
          <w:color w:val="000000"/>
          <w:kern w:val="36"/>
          <w:sz w:val="28"/>
          <w:szCs w:val="28"/>
        </w:rPr>
        <w:t>Diamond Dog Delivery: State Players Deliver Baseball Season Tickets</w:t>
      </w:r>
    </w:p>
    <w:p w:rsidR="00BD147F" w:rsidRDefault="00BD147F" w:rsidP="00BD147F">
      <w:pPr>
        <w:shd w:val="clear" w:color="auto" w:fill="FFFFFF"/>
        <w:ind w:left="-360"/>
        <w:rPr>
          <w:rFonts w:ascii="Arial" w:eastAsia="Times New Roman" w:hAnsi="Arial" w:cs="Times New Roman"/>
          <w:color w:val="000000"/>
          <w:sz w:val="27"/>
          <w:szCs w:val="27"/>
        </w:rPr>
      </w:pPr>
    </w:p>
    <w:p w:rsidR="00BD147F" w:rsidRPr="00BD147F" w:rsidRDefault="00BD147F" w:rsidP="00BD147F">
      <w:pPr>
        <w:shd w:val="clear" w:color="auto" w:fill="FFFFFF"/>
        <w:ind w:left="-360"/>
        <w:jc w:val="both"/>
        <w:rPr>
          <w:rFonts w:ascii="Georgia" w:eastAsia="Times New Roman" w:hAnsi="Georgia" w:cs="Times New Roman"/>
          <w:color w:val="000000"/>
          <w:sz w:val="28"/>
          <w:szCs w:val="28"/>
        </w:rPr>
      </w:pPr>
      <w:r w:rsidRPr="00BD147F">
        <w:rPr>
          <w:rFonts w:ascii="Georgia" w:eastAsia="Times New Roman" w:hAnsi="Georgia" w:cs="Times New Roman"/>
          <w:color w:val="000000"/>
          <w:sz w:val="28"/>
          <w:szCs w:val="28"/>
        </w:rPr>
        <w:t xml:space="preserve">STARKVILLE, Miss. - Ardent Bulldog fans Ken and Anna Hood have been Mississippi State baseball season ticket holders since well before the current </w:t>
      </w:r>
      <w:proofErr w:type="spellStart"/>
      <w:r w:rsidRPr="00BD147F">
        <w:rPr>
          <w:rFonts w:ascii="Georgia" w:eastAsia="Times New Roman" w:hAnsi="Georgia" w:cs="Times New Roman"/>
          <w:color w:val="000000"/>
          <w:sz w:val="28"/>
          <w:szCs w:val="28"/>
        </w:rPr>
        <w:t>Dudy</w:t>
      </w:r>
      <w:proofErr w:type="spellEnd"/>
      <w:r w:rsidRPr="00BD147F">
        <w:rPr>
          <w:rFonts w:ascii="Georgia" w:eastAsia="Times New Roman" w:hAnsi="Georgia" w:cs="Times New Roman"/>
          <w:color w:val="000000"/>
          <w:sz w:val="28"/>
          <w:szCs w:val="28"/>
        </w:rPr>
        <w:t xml:space="preserve"> Noble Field grandstand was opened in 1987. In addition to having season tickets in the </w:t>
      </w:r>
      <w:proofErr w:type="spellStart"/>
      <w:r w:rsidRPr="00BD147F">
        <w:rPr>
          <w:rFonts w:ascii="Georgia" w:eastAsia="Times New Roman" w:hAnsi="Georgia" w:cs="Times New Roman"/>
          <w:color w:val="000000"/>
          <w:sz w:val="28"/>
          <w:szCs w:val="28"/>
        </w:rPr>
        <w:t>Dudy</w:t>
      </w:r>
      <w:proofErr w:type="spellEnd"/>
      <w:r w:rsidRPr="00BD147F">
        <w:rPr>
          <w:rFonts w:ascii="Georgia" w:eastAsia="Times New Roman" w:hAnsi="Georgia" w:cs="Times New Roman"/>
          <w:color w:val="000000"/>
          <w:sz w:val="28"/>
          <w:szCs w:val="28"/>
        </w:rPr>
        <w:t xml:space="preserve"> Noble Field grandstand, they also have a trailer on the front row of MSU's popular left field lounge.</w:t>
      </w:r>
    </w:p>
    <w:p w:rsidR="00BD147F" w:rsidRPr="00BD147F" w:rsidRDefault="00BD147F" w:rsidP="00BD147F">
      <w:pPr>
        <w:shd w:val="clear" w:color="auto" w:fill="FFFFFF"/>
        <w:spacing w:before="100" w:beforeAutospacing="1" w:after="100" w:afterAutospacing="1"/>
        <w:ind w:left="-360"/>
        <w:jc w:val="both"/>
        <w:rPr>
          <w:rFonts w:ascii="Georgia" w:hAnsi="Georgia" w:cs="Times New Roman"/>
          <w:color w:val="000000"/>
          <w:sz w:val="28"/>
          <w:szCs w:val="28"/>
        </w:rPr>
      </w:pPr>
      <w:r w:rsidRPr="00BD147F">
        <w:rPr>
          <w:rFonts w:ascii="Georgia" w:hAnsi="Georgia" w:cs="Times New Roman"/>
          <w:color w:val="000000"/>
          <w:sz w:val="28"/>
          <w:szCs w:val="28"/>
        </w:rPr>
        <w:t>They are members of MSU Baseball's Foster Parent program and have followed the Bulldogs to the College World Series in Omaha, Neb., and on the road for SEC and NCAA Tournament competition. With a knock on the door of the Starkville home Saturday morning they experienced a first in their years of backing the Diamond Dogs: two members of the MSU team hand-delivered their 2013 baseball season tickets. Sophomore pitcher </w:t>
      </w:r>
      <w:hyperlink r:id="rId6" w:history="1">
        <w:r w:rsidRPr="00BD147F">
          <w:rPr>
            <w:rFonts w:ascii="Georgia" w:hAnsi="Georgia" w:cs="Times New Roman"/>
            <w:color w:val="660000"/>
            <w:sz w:val="28"/>
            <w:szCs w:val="28"/>
            <w:u w:val="single"/>
          </w:rPr>
          <w:t xml:space="preserve">Trevor </w:t>
        </w:r>
        <w:proofErr w:type="spellStart"/>
        <w:r w:rsidRPr="00BD147F">
          <w:rPr>
            <w:rFonts w:ascii="Georgia" w:hAnsi="Georgia" w:cs="Times New Roman"/>
            <w:color w:val="660000"/>
            <w:sz w:val="28"/>
            <w:szCs w:val="28"/>
            <w:u w:val="single"/>
          </w:rPr>
          <w:t>Fitts</w:t>
        </w:r>
        <w:proofErr w:type="spellEnd"/>
      </w:hyperlink>
      <w:r w:rsidRPr="00BD147F">
        <w:rPr>
          <w:rFonts w:ascii="Georgia" w:hAnsi="Georgia" w:cs="Times New Roman"/>
          <w:color w:val="000000"/>
          <w:sz w:val="28"/>
          <w:szCs w:val="28"/>
        </w:rPr>
        <w:t> of Helena, Ala., and senior first baseman </w:t>
      </w:r>
      <w:hyperlink r:id="rId7" w:history="1">
        <w:r w:rsidRPr="00BD147F">
          <w:rPr>
            <w:rFonts w:ascii="Georgia" w:hAnsi="Georgia" w:cs="Times New Roman"/>
            <w:color w:val="660000"/>
            <w:sz w:val="28"/>
            <w:szCs w:val="28"/>
            <w:u w:val="single"/>
          </w:rPr>
          <w:t>Trey Porter</w:t>
        </w:r>
      </w:hyperlink>
      <w:r w:rsidRPr="00BD147F">
        <w:rPr>
          <w:rFonts w:ascii="Georgia" w:hAnsi="Georgia" w:cs="Times New Roman"/>
          <w:color w:val="000000"/>
          <w:sz w:val="28"/>
          <w:szCs w:val="28"/>
        </w:rPr>
        <w:t> of Hurley, Miss., did the delivery honors this year.</w:t>
      </w:r>
    </w:p>
    <w:p w:rsidR="00BD147F" w:rsidRPr="00BD147F" w:rsidRDefault="00BD147F" w:rsidP="00BD147F">
      <w:pPr>
        <w:shd w:val="clear" w:color="auto" w:fill="FFFFFF"/>
        <w:spacing w:before="100" w:beforeAutospacing="1" w:after="100" w:afterAutospacing="1"/>
        <w:ind w:left="-360"/>
        <w:jc w:val="both"/>
        <w:rPr>
          <w:rFonts w:ascii="Georgia" w:hAnsi="Georgia" w:cs="Times New Roman"/>
          <w:color w:val="000000"/>
          <w:sz w:val="28"/>
          <w:szCs w:val="28"/>
        </w:rPr>
      </w:pPr>
      <w:r w:rsidRPr="00BD147F">
        <w:rPr>
          <w:rFonts w:ascii="Georgia" w:hAnsi="Georgia" w:cs="Times New Roman"/>
          <w:color w:val="000000"/>
          <w:sz w:val="28"/>
          <w:szCs w:val="28"/>
        </w:rPr>
        <w:t>"It was a great experience opening the door and having Trevor and Trey hand us our baseball season tickets," said Ken Hood. "It's exciting to have them deliver the tickets and it makes us all the more anxious to get the 2013 season started."</w:t>
      </w:r>
    </w:p>
    <w:p w:rsidR="00BD147F" w:rsidRPr="00BD147F" w:rsidRDefault="00BD147F" w:rsidP="00BD147F">
      <w:pPr>
        <w:shd w:val="clear" w:color="auto" w:fill="FFFFFF"/>
        <w:spacing w:before="100" w:beforeAutospacing="1" w:after="100" w:afterAutospacing="1"/>
        <w:ind w:left="-360"/>
        <w:jc w:val="both"/>
        <w:rPr>
          <w:rFonts w:ascii="Georgia" w:hAnsi="Georgia" w:cs="Times New Roman"/>
          <w:color w:val="000000"/>
          <w:sz w:val="28"/>
          <w:szCs w:val="28"/>
        </w:rPr>
      </w:pPr>
      <w:r w:rsidRPr="00BD147F">
        <w:rPr>
          <w:rFonts w:ascii="Georgia" w:hAnsi="Georgia" w:cs="Times New Roman"/>
          <w:color w:val="000000"/>
          <w:sz w:val="28"/>
          <w:szCs w:val="28"/>
        </w:rPr>
        <w:t>It's the fifth year that members of the MSU baseball team, divided into two-player teams, have delivered baseball season tickets to some of State's baseball patrons in the Starkville community. The team project was initiated in 2009 by MSU head baseball coach </w:t>
      </w:r>
      <w:hyperlink r:id="rId8" w:history="1">
        <w:r w:rsidRPr="00BD147F">
          <w:rPr>
            <w:rFonts w:ascii="Georgia" w:hAnsi="Georgia" w:cs="Times New Roman"/>
            <w:color w:val="660000"/>
            <w:sz w:val="28"/>
            <w:szCs w:val="28"/>
            <w:u w:val="single"/>
          </w:rPr>
          <w:t>John Cohen</w:t>
        </w:r>
      </w:hyperlink>
      <w:r w:rsidRPr="00BD147F">
        <w:rPr>
          <w:rFonts w:ascii="Georgia" w:hAnsi="Georgia" w:cs="Times New Roman"/>
          <w:color w:val="000000"/>
          <w:sz w:val="28"/>
          <w:szCs w:val="28"/>
        </w:rPr>
        <w:t>, with hundreds of season tickets distributed personally by Diamond Dog players since the program's start.</w:t>
      </w:r>
    </w:p>
    <w:p w:rsidR="00BD147F" w:rsidRPr="00BD147F" w:rsidRDefault="00BD147F" w:rsidP="00BD147F">
      <w:pPr>
        <w:shd w:val="clear" w:color="auto" w:fill="FFFFFF"/>
        <w:spacing w:before="100" w:beforeAutospacing="1" w:after="100" w:afterAutospacing="1"/>
        <w:ind w:left="-360"/>
        <w:jc w:val="both"/>
        <w:rPr>
          <w:rFonts w:ascii="Georgia" w:hAnsi="Georgia" w:cs="Times New Roman"/>
          <w:color w:val="000000"/>
          <w:sz w:val="28"/>
          <w:szCs w:val="28"/>
        </w:rPr>
      </w:pPr>
      <w:r w:rsidRPr="00BD147F">
        <w:rPr>
          <w:rFonts w:ascii="Georgia" w:hAnsi="Georgia" w:cs="Times New Roman"/>
          <w:color w:val="000000"/>
          <w:sz w:val="28"/>
          <w:szCs w:val="28"/>
        </w:rPr>
        <w:t xml:space="preserve">"The ticket delivery program affords our players another great opportunity to connect directly with some of our great fans away from </w:t>
      </w:r>
      <w:proofErr w:type="spellStart"/>
      <w:r w:rsidRPr="00BD147F">
        <w:rPr>
          <w:rFonts w:ascii="Georgia" w:hAnsi="Georgia" w:cs="Times New Roman"/>
          <w:color w:val="000000"/>
          <w:sz w:val="28"/>
          <w:szCs w:val="28"/>
        </w:rPr>
        <w:t>Dudy</w:t>
      </w:r>
      <w:proofErr w:type="spellEnd"/>
      <w:r w:rsidRPr="00BD147F">
        <w:rPr>
          <w:rFonts w:ascii="Georgia" w:hAnsi="Georgia" w:cs="Times New Roman"/>
          <w:color w:val="000000"/>
          <w:sz w:val="28"/>
          <w:szCs w:val="28"/>
        </w:rPr>
        <w:t xml:space="preserve"> Noble Field," said Cohen, set to begin his fifth season as MSU skipper. "We have a great appreciation for the tremendous support our fans provide. This is just another way to say thank you face-to-face and help introduce our younger players to members of our fan base."</w:t>
      </w:r>
    </w:p>
    <w:p w:rsidR="007D112D" w:rsidRDefault="007D112D"/>
    <w:sectPr w:rsidR="007D112D" w:rsidSect="00BD147F">
      <w:pgSz w:w="12240" w:h="15840"/>
      <w:pgMar w:top="72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F"/>
    <w:rsid w:val="007D112D"/>
    <w:rsid w:val="00B00AC9"/>
    <w:rsid w:val="00BD1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D932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147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47F"/>
    <w:rPr>
      <w:rFonts w:ascii="Times" w:hAnsi="Times"/>
      <w:b/>
      <w:bCs/>
      <w:kern w:val="36"/>
      <w:sz w:val="48"/>
      <w:szCs w:val="48"/>
    </w:rPr>
  </w:style>
  <w:style w:type="character" w:styleId="Hyperlink">
    <w:name w:val="Hyperlink"/>
    <w:basedOn w:val="DefaultParagraphFont"/>
    <w:uiPriority w:val="99"/>
    <w:semiHidden/>
    <w:unhideWhenUsed/>
    <w:rsid w:val="00BD147F"/>
    <w:rPr>
      <w:color w:val="0000FF"/>
      <w:u w:val="single"/>
    </w:rPr>
  </w:style>
  <w:style w:type="character" w:customStyle="1" w:styleId="courtesy">
    <w:name w:val="courtesy"/>
    <w:basedOn w:val="DefaultParagraphFont"/>
    <w:rsid w:val="00BD147F"/>
  </w:style>
  <w:style w:type="character" w:customStyle="1" w:styleId="apple-converted-space">
    <w:name w:val="apple-converted-space"/>
    <w:basedOn w:val="DefaultParagraphFont"/>
    <w:rsid w:val="00BD147F"/>
  </w:style>
  <w:style w:type="paragraph" w:styleId="NormalWeb">
    <w:name w:val="Normal (Web)"/>
    <w:basedOn w:val="Normal"/>
    <w:uiPriority w:val="99"/>
    <w:semiHidden/>
    <w:unhideWhenUsed/>
    <w:rsid w:val="00BD147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D147F"/>
    <w:rPr>
      <w:rFonts w:ascii="Lucida Grande" w:hAnsi="Lucida Grande"/>
      <w:sz w:val="18"/>
      <w:szCs w:val="18"/>
    </w:rPr>
  </w:style>
  <w:style w:type="character" w:customStyle="1" w:styleId="BalloonTextChar">
    <w:name w:val="Balloon Text Char"/>
    <w:basedOn w:val="DefaultParagraphFont"/>
    <w:link w:val="BalloonText"/>
    <w:uiPriority w:val="99"/>
    <w:semiHidden/>
    <w:rsid w:val="00BD147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147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47F"/>
    <w:rPr>
      <w:rFonts w:ascii="Times" w:hAnsi="Times"/>
      <w:b/>
      <w:bCs/>
      <w:kern w:val="36"/>
      <w:sz w:val="48"/>
      <w:szCs w:val="48"/>
    </w:rPr>
  </w:style>
  <w:style w:type="character" w:styleId="Hyperlink">
    <w:name w:val="Hyperlink"/>
    <w:basedOn w:val="DefaultParagraphFont"/>
    <w:uiPriority w:val="99"/>
    <w:semiHidden/>
    <w:unhideWhenUsed/>
    <w:rsid w:val="00BD147F"/>
    <w:rPr>
      <w:color w:val="0000FF"/>
      <w:u w:val="single"/>
    </w:rPr>
  </w:style>
  <w:style w:type="character" w:customStyle="1" w:styleId="courtesy">
    <w:name w:val="courtesy"/>
    <w:basedOn w:val="DefaultParagraphFont"/>
    <w:rsid w:val="00BD147F"/>
  </w:style>
  <w:style w:type="character" w:customStyle="1" w:styleId="apple-converted-space">
    <w:name w:val="apple-converted-space"/>
    <w:basedOn w:val="DefaultParagraphFont"/>
    <w:rsid w:val="00BD147F"/>
  </w:style>
  <w:style w:type="paragraph" w:styleId="NormalWeb">
    <w:name w:val="Normal (Web)"/>
    <w:basedOn w:val="Normal"/>
    <w:uiPriority w:val="99"/>
    <w:semiHidden/>
    <w:unhideWhenUsed/>
    <w:rsid w:val="00BD147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D147F"/>
    <w:rPr>
      <w:rFonts w:ascii="Lucida Grande" w:hAnsi="Lucida Grande"/>
      <w:sz w:val="18"/>
      <w:szCs w:val="18"/>
    </w:rPr>
  </w:style>
  <w:style w:type="character" w:customStyle="1" w:styleId="BalloonTextChar">
    <w:name w:val="Balloon Text Char"/>
    <w:basedOn w:val="DefaultParagraphFont"/>
    <w:link w:val="BalloonText"/>
    <w:uiPriority w:val="99"/>
    <w:semiHidden/>
    <w:rsid w:val="00BD14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1175">
      <w:bodyDiv w:val="1"/>
      <w:marLeft w:val="0"/>
      <w:marRight w:val="0"/>
      <w:marTop w:val="0"/>
      <w:marBottom w:val="0"/>
      <w:divBdr>
        <w:top w:val="none" w:sz="0" w:space="0" w:color="auto"/>
        <w:left w:val="none" w:sz="0" w:space="0" w:color="auto"/>
        <w:bottom w:val="none" w:sz="0" w:space="0" w:color="auto"/>
        <w:right w:val="none" w:sz="0" w:space="0" w:color="auto"/>
      </w:divBdr>
      <w:divsChild>
        <w:div w:id="224341434">
          <w:marLeft w:val="0"/>
          <w:marRight w:val="0"/>
          <w:marTop w:val="0"/>
          <w:marBottom w:val="0"/>
          <w:divBdr>
            <w:top w:val="none" w:sz="0" w:space="0" w:color="auto"/>
            <w:left w:val="none" w:sz="0" w:space="0" w:color="auto"/>
            <w:bottom w:val="none" w:sz="0" w:space="0" w:color="auto"/>
            <w:right w:val="none" w:sz="0" w:space="0" w:color="auto"/>
          </w:divBdr>
          <w:divsChild>
            <w:div w:id="2095855577">
              <w:marLeft w:val="0"/>
              <w:marRight w:val="0"/>
              <w:marTop w:val="0"/>
              <w:marBottom w:val="0"/>
              <w:divBdr>
                <w:top w:val="none" w:sz="0" w:space="0" w:color="auto"/>
                <w:left w:val="none" w:sz="0" w:space="0" w:color="auto"/>
                <w:bottom w:val="none" w:sz="0" w:space="0" w:color="auto"/>
                <w:right w:val="none" w:sz="0" w:space="0" w:color="auto"/>
              </w:divBdr>
              <w:divsChild>
                <w:div w:id="1226795884">
                  <w:marLeft w:val="0"/>
                  <w:marRight w:val="0"/>
                  <w:marTop w:val="0"/>
                  <w:marBottom w:val="0"/>
                  <w:divBdr>
                    <w:top w:val="none" w:sz="0" w:space="0" w:color="auto"/>
                    <w:left w:val="none" w:sz="0" w:space="0" w:color="auto"/>
                    <w:bottom w:val="none" w:sz="0" w:space="0" w:color="auto"/>
                    <w:right w:val="none" w:sz="0" w:space="0" w:color="auto"/>
                  </w:divBdr>
                </w:div>
                <w:div w:id="662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9237">
          <w:marLeft w:val="0"/>
          <w:marRight w:val="0"/>
          <w:marTop w:val="0"/>
          <w:marBottom w:val="0"/>
          <w:divBdr>
            <w:top w:val="none" w:sz="0" w:space="0" w:color="auto"/>
            <w:left w:val="none" w:sz="0" w:space="0" w:color="auto"/>
            <w:bottom w:val="none" w:sz="0" w:space="0" w:color="auto"/>
            <w:right w:val="none" w:sz="0" w:space="0" w:color="auto"/>
          </w:divBdr>
        </w:div>
        <w:div w:id="2022730717">
          <w:marLeft w:val="0"/>
          <w:marRight w:val="0"/>
          <w:marTop w:val="0"/>
          <w:marBottom w:val="0"/>
          <w:divBdr>
            <w:top w:val="none" w:sz="0" w:space="0" w:color="auto"/>
            <w:left w:val="none" w:sz="0" w:space="0" w:color="auto"/>
            <w:bottom w:val="none" w:sz="0" w:space="0" w:color="auto"/>
            <w:right w:val="none" w:sz="0" w:space="0" w:color="auto"/>
          </w:divBdr>
          <w:divsChild>
            <w:div w:id="1214464908">
              <w:marLeft w:val="0"/>
              <w:marRight w:val="0"/>
              <w:marTop w:val="0"/>
              <w:marBottom w:val="0"/>
              <w:divBdr>
                <w:top w:val="none" w:sz="0" w:space="0" w:color="auto"/>
                <w:left w:val="none" w:sz="0" w:space="0" w:color="auto"/>
                <w:bottom w:val="none" w:sz="0" w:space="0" w:color="auto"/>
                <w:right w:val="none" w:sz="0" w:space="0" w:color="auto"/>
              </w:divBdr>
              <w:divsChild>
                <w:div w:id="1703937606">
                  <w:marLeft w:val="0"/>
                  <w:marRight w:val="0"/>
                  <w:marTop w:val="0"/>
                  <w:marBottom w:val="0"/>
                  <w:divBdr>
                    <w:top w:val="none" w:sz="0" w:space="0" w:color="auto"/>
                    <w:left w:val="none" w:sz="0" w:space="0" w:color="auto"/>
                    <w:bottom w:val="none" w:sz="0" w:space="0" w:color="auto"/>
                    <w:right w:val="none" w:sz="0" w:space="0" w:color="auto"/>
                  </w:divBdr>
                  <w:divsChild>
                    <w:div w:id="125658312">
                      <w:marLeft w:val="0"/>
                      <w:marRight w:val="60"/>
                      <w:marTop w:val="0"/>
                      <w:marBottom w:val="0"/>
                      <w:divBdr>
                        <w:top w:val="none" w:sz="0" w:space="0" w:color="auto"/>
                        <w:left w:val="none" w:sz="0" w:space="0" w:color="auto"/>
                        <w:bottom w:val="none" w:sz="0" w:space="0" w:color="auto"/>
                        <w:right w:val="none" w:sz="0" w:space="0" w:color="auto"/>
                      </w:divBdr>
                    </w:div>
                  </w:divsChild>
                </w:div>
                <w:div w:id="1168713070">
                  <w:marLeft w:val="0"/>
                  <w:marRight w:val="0"/>
                  <w:marTop w:val="0"/>
                  <w:marBottom w:val="0"/>
                  <w:divBdr>
                    <w:top w:val="none" w:sz="0" w:space="0" w:color="auto"/>
                    <w:left w:val="none" w:sz="0" w:space="0" w:color="auto"/>
                    <w:bottom w:val="none" w:sz="0" w:space="0" w:color="auto"/>
                    <w:right w:val="none" w:sz="0" w:space="0" w:color="auto"/>
                  </w:divBdr>
                </w:div>
                <w:div w:id="2032759157">
                  <w:marLeft w:val="0"/>
                  <w:marRight w:val="0"/>
                  <w:marTop w:val="0"/>
                  <w:marBottom w:val="0"/>
                  <w:divBdr>
                    <w:top w:val="none" w:sz="0" w:space="0" w:color="auto"/>
                    <w:left w:val="none" w:sz="0" w:space="0" w:color="auto"/>
                    <w:bottom w:val="none" w:sz="0" w:space="0" w:color="auto"/>
                    <w:right w:val="none" w:sz="0" w:space="0" w:color="auto"/>
                  </w:divBdr>
                </w:div>
                <w:div w:id="894775577">
                  <w:marLeft w:val="0"/>
                  <w:marRight w:val="0"/>
                  <w:marTop w:val="0"/>
                  <w:marBottom w:val="0"/>
                  <w:divBdr>
                    <w:top w:val="none" w:sz="0" w:space="0" w:color="auto"/>
                    <w:left w:val="none" w:sz="0" w:space="0" w:color="auto"/>
                    <w:bottom w:val="none" w:sz="0" w:space="0" w:color="auto"/>
                    <w:right w:val="none" w:sz="0" w:space="0" w:color="auto"/>
                  </w:divBdr>
                </w:div>
                <w:div w:id="7424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6568">
          <w:marLeft w:val="0"/>
          <w:marRight w:val="0"/>
          <w:marTop w:val="0"/>
          <w:marBottom w:val="0"/>
          <w:divBdr>
            <w:top w:val="none" w:sz="0" w:space="0" w:color="auto"/>
            <w:left w:val="none" w:sz="0" w:space="0" w:color="auto"/>
            <w:bottom w:val="none" w:sz="0" w:space="0" w:color="auto"/>
            <w:right w:val="none" w:sz="0" w:space="0" w:color="auto"/>
          </w:divBdr>
        </w:div>
        <w:div w:id="8087878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hailstate.com/ViewArticle.dbml?&amp;ATCLID=205373505&amp;DB_OEM_ID=16800" TargetMode="External"/><Relationship Id="rId7" Type="http://schemas.openxmlformats.org/officeDocument/2006/relationships/hyperlink" Target="http://www.hailstate.com/ViewArticle.dbml?&amp;ATCLID=205373514&amp;DB_OEM_ID=16800" TargetMode="External"/><Relationship Id="rId8" Type="http://schemas.openxmlformats.org/officeDocument/2006/relationships/hyperlink" Target="http://www.hailstate.com/ViewArticle.dbml?&amp;ATCLID=1479310&amp;DB_OEM_ID=1680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1933</Characters>
  <Application>Microsoft Macintosh Word</Application>
  <DocSecurity>0</DocSecurity>
  <Lines>16</Lines>
  <Paragraphs>4</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1</cp:revision>
  <dcterms:created xsi:type="dcterms:W3CDTF">2013-02-08T18:17:00Z</dcterms:created>
  <dcterms:modified xsi:type="dcterms:W3CDTF">2013-02-08T18:23:00Z</dcterms:modified>
</cp:coreProperties>
</file>